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D4D" w:rsidRPr="00171D4D" w:rsidRDefault="00171D4D" w:rsidP="00171D4D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附件三</w:t>
      </w:r>
      <w:r>
        <w:rPr>
          <w:rFonts w:hint="eastAsia"/>
          <w:b/>
          <w:sz w:val="28"/>
          <w:szCs w:val="28"/>
        </w:rPr>
        <w:t xml:space="preserve">              </w:t>
      </w:r>
      <w:r w:rsidRPr="00654226">
        <w:rPr>
          <w:rFonts w:ascii="仿宋_GB2312" w:eastAsia="仿宋_GB2312" w:hint="eastAsia"/>
          <w:b/>
          <w:sz w:val="32"/>
          <w:szCs w:val="32"/>
        </w:rPr>
        <w:t>课程教学大纲</w:t>
      </w:r>
    </w:p>
    <w:p w:rsidR="00171D4D" w:rsidRDefault="00171D4D" w:rsidP="00171D4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0"/>
        <w:gridCol w:w="1289"/>
        <w:gridCol w:w="1161"/>
        <w:gridCol w:w="974"/>
        <w:gridCol w:w="1476"/>
        <w:gridCol w:w="633"/>
        <w:gridCol w:w="1419"/>
      </w:tblGrid>
      <w:tr w:rsidR="00171D4D" w:rsidRPr="00CC5BDC" w:rsidTr="00CF65A2">
        <w:tc>
          <w:tcPr>
            <w:tcW w:w="1727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7674" w:type="dxa"/>
            <w:gridSpan w:val="6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1727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上课对象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上课年级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学分</w:t>
            </w:r>
            <w:r w:rsidRPr="00CC5BDC">
              <w:rPr>
                <w:rFonts w:hint="eastAsia"/>
                <w:sz w:val="24"/>
                <w:szCs w:val="24"/>
              </w:rPr>
              <w:t>/</w:t>
            </w:r>
            <w:r w:rsidRPr="00CC5BDC">
              <w:rPr>
                <w:rFonts w:hint="eastAsia"/>
                <w:sz w:val="24"/>
                <w:szCs w:val="24"/>
              </w:rPr>
              <w:t>周学时</w:t>
            </w:r>
          </w:p>
        </w:tc>
        <w:tc>
          <w:tcPr>
            <w:tcW w:w="2275" w:type="dxa"/>
            <w:gridSpan w:val="2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1727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课程类型</w:t>
            </w:r>
          </w:p>
        </w:tc>
        <w:tc>
          <w:tcPr>
            <w:tcW w:w="7674" w:type="dxa"/>
            <w:gridSpan w:val="6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ascii="宋体" w:hAnsi="宋体" w:hint="eastAsia"/>
                <w:sz w:val="24"/>
                <w:szCs w:val="24"/>
              </w:rPr>
              <w:t>□公共基础课□专业基础课□专业课</w:t>
            </w:r>
          </w:p>
        </w:tc>
      </w:tr>
      <w:tr w:rsidR="00171D4D" w:rsidRPr="00CC5BDC" w:rsidTr="00CF65A2">
        <w:tc>
          <w:tcPr>
            <w:tcW w:w="1727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先修课程</w:t>
            </w:r>
          </w:p>
        </w:tc>
        <w:tc>
          <w:tcPr>
            <w:tcW w:w="7674" w:type="dxa"/>
            <w:gridSpan w:val="6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1727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选用教材</w:t>
            </w:r>
          </w:p>
        </w:tc>
        <w:tc>
          <w:tcPr>
            <w:tcW w:w="7674" w:type="dxa"/>
            <w:gridSpan w:val="6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1727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主要参考书</w:t>
            </w:r>
          </w:p>
        </w:tc>
        <w:tc>
          <w:tcPr>
            <w:tcW w:w="7674" w:type="dxa"/>
            <w:gridSpan w:val="6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9401" w:type="dxa"/>
            <w:gridSpan w:val="7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一、课程性质、目的与任务（不少于</w:t>
            </w:r>
            <w:r w:rsidRPr="00CC5BDC">
              <w:rPr>
                <w:rFonts w:hint="eastAsia"/>
                <w:sz w:val="24"/>
                <w:szCs w:val="24"/>
              </w:rPr>
              <w:t>300</w:t>
            </w:r>
            <w:r w:rsidRPr="00CC5BDC">
              <w:rPr>
                <w:rFonts w:hint="eastAsia"/>
                <w:sz w:val="24"/>
                <w:szCs w:val="24"/>
              </w:rPr>
              <w:t>字）</w:t>
            </w:r>
          </w:p>
        </w:tc>
      </w:tr>
      <w:tr w:rsidR="00171D4D" w:rsidRPr="00CC5BDC" w:rsidTr="00CF65A2">
        <w:tc>
          <w:tcPr>
            <w:tcW w:w="9401" w:type="dxa"/>
            <w:gridSpan w:val="7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9401" w:type="dxa"/>
            <w:gridSpan w:val="7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二、教学基本要求（不少于</w:t>
            </w:r>
            <w:r w:rsidRPr="00CC5BDC">
              <w:rPr>
                <w:rFonts w:hint="eastAsia"/>
                <w:sz w:val="24"/>
                <w:szCs w:val="24"/>
              </w:rPr>
              <w:t>500</w:t>
            </w:r>
            <w:r w:rsidRPr="00CC5BDC">
              <w:rPr>
                <w:rFonts w:hint="eastAsia"/>
                <w:sz w:val="24"/>
                <w:szCs w:val="24"/>
              </w:rPr>
              <w:t>字）</w:t>
            </w:r>
          </w:p>
        </w:tc>
      </w:tr>
      <w:tr w:rsidR="00171D4D" w:rsidRPr="00CC5BDC" w:rsidTr="00CF65A2">
        <w:tc>
          <w:tcPr>
            <w:tcW w:w="9401" w:type="dxa"/>
            <w:gridSpan w:val="7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9401" w:type="dxa"/>
            <w:gridSpan w:val="7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三、主要内容及学时安排</w:t>
            </w:r>
          </w:p>
        </w:tc>
      </w:tr>
      <w:tr w:rsidR="00171D4D" w:rsidRPr="00CC5BDC" w:rsidTr="00CF65A2">
        <w:tc>
          <w:tcPr>
            <w:tcW w:w="1727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章或节</w:t>
            </w:r>
          </w:p>
        </w:tc>
        <w:tc>
          <w:tcPr>
            <w:tcW w:w="6120" w:type="dxa"/>
            <w:gridSpan w:val="5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主要内容、重点、难点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171D4D" w:rsidRPr="00CC5BDC" w:rsidRDefault="00171D4D" w:rsidP="00CF65A2">
            <w:pPr>
              <w:spacing w:line="560" w:lineRule="exact"/>
              <w:jc w:val="center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学时安排</w:t>
            </w:r>
          </w:p>
        </w:tc>
      </w:tr>
      <w:tr w:rsidR="00171D4D" w:rsidRPr="00CC5BDC" w:rsidTr="00CF65A2">
        <w:tc>
          <w:tcPr>
            <w:tcW w:w="1727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120" w:type="dxa"/>
            <w:gridSpan w:val="5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1727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120" w:type="dxa"/>
            <w:gridSpan w:val="5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1727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120" w:type="dxa"/>
            <w:gridSpan w:val="5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1727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120" w:type="dxa"/>
            <w:gridSpan w:val="5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1727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120" w:type="dxa"/>
            <w:gridSpan w:val="5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1727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120" w:type="dxa"/>
            <w:gridSpan w:val="5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</w:tcPr>
          <w:p w:rsidR="00171D4D" w:rsidRPr="00CC5BDC" w:rsidRDefault="00171D4D" w:rsidP="00CF65A2">
            <w:pPr>
              <w:spacing w:line="560" w:lineRule="exact"/>
              <w:rPr>
                <w:sz w:val="24"/>
                <w:szCs w:val="24"/>
              </w:rPr>
            </w:pPr>
          </w:p>
        </w:tc>
      </w:tr>
      <w:tr w:rsidR="00171D4D" w:rsidRPr="00CC5BDC" w:rsidTr="00CF65A2">
        <w:tc>
          <w:tcPr>
            <w:tcW w:w="9401" w:type="dxa"/>
            <w:gridSpan w:val="7"/>
            <w:shd w:val="clear" w:color="auto" w:fill="auto"/>
          </w:tcPr>
          <w:p w:rsidR="00171D4D" w:rsidRPr="00CC5BDC" w:rsidRDefault="00171D4D" w:rsidP="00CF65A2">
            <w:pPr>
              <w:spacing w:line="60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四、考核方式</w:t>
            </w:r>
          </w:p>
        </w:tc>
      </w:tr>
      <w:tr w:rsidR="00171D4D" w:rsidRPr="00CC5BDC" w:rsidTr="00CF65A2">
        <w:tc>
          <w:tcPr>
            <w:tcW w:w="9401" w:type="dxa"/>
            <w:gridSpan w:val="7"/>
            <w:shd w:val="clear" w:color="auto" w:fill="auto"/>
          </w:tcPr>
          <w:p w:rsidR="00171D4D" w:rsidRPr="00CC5BDC" w:rsidRDefault="00171D4D" w:rsidP="00CF65A2">
            <w:pPr>
              <w:spacing w:line="60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五、面向专业</w:t>
            </w:r>
          </w:p>
        </w:tc>
      </w:tr>
      <w:tr w:rsidR="00171D4D" w:rsidRPr="00CC5BDC" w:rsidTr="00CF65A2">
        <w:tc>
          <w:tcPr>
            <w:tcW w:w="9401" w:type="dxa"/>
            <w:gridSpan w:val="7"/>
            <w:shd w:val="clear" w:color="auto" w:fill="auto"/>
          </w:tcPr>
          <w:p w:rsidR="00171D4D" w:rsidRPr="00CC5BDC" w:rsidRDefault="00171D4D" w:rsidP="00CF65A2">
            <w:pPr>
              <w:spacing w:line="600" w:lineRule="exact"/>
              <w:rPr>
                <w:sz w:val="24"/>
                <w:szCs w:val="24"/>
              </w:rPr>
            </w:pPr>
            <w:r w:rsidRPr="00CC5BDC">
              <w:rPr>
                <w:rFonts w:hint="eastAsia"/>
                <w:sz w:val="24"/>
                <w:szCs w:val="24"/>
              </w:rPr>
              <w:t>六、其它信息</w:t>
            </w:r>
          </w:p>
        </w:tc>
      </w:tr>
    </w:tbl>
    <w:p w:rsidR="00171D4D" w:rsidRDefault="00171D4D" w:rsidP="00171D4D"/>
    <w:p w:rsidR="00FF0BB7" w:rsidRDefault="00FF0BB7"/>
    <w:sectPr w:rsidR="00FF0BB7" w:rsidSect="00FF0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1D4D"/>
    <w:rsid w:val="00171D4D"/>
    <w:rsid w:val="00FF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4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</Words>
  <Characters>200</Characters>
  <Application>Microsoft Office Word</Application>
  <DocSecurity>0</DocSecurity>
  <Lines>1</Lines>
  <Paragraphs>1</Paragraphs>
  <ScaleCrop>false</ScaleCrop>
  <Company>MS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1</cp:revision>
  <dcterms:created xsi:type="dcterms:W3CDTF">2015-10-13T09:39:00Z</dcterms:created>
  <dcterms:modified xsi:type="dcterms:W3CDTF">2015-10-13T09:40:00Z</dcterms:modified>
</cp:coreProperties>
</file>